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B3A2E" w14:textId="6ACBC31F" w:rsidR="00274CC7" w:rsidRDefault="00274CC7"/>
    <w:p w14:paraId="2043FC29" w14:textId="625F0592" w:rsidR="00274CC7" w:rsidRDefault="00274CC7"/>
    <w:p w14:paraId="4C2A8BBD" w14:textId="1B7E64C6" w:rsidR="00274CC7" w:rsidRDefault="00274CC7"/>
    <w:p w14:paraId="1635E3E4" w14:textId="5AECB547" w:rsidR="0030723B" w:rsidRDefault="00897E73">
      <w:r>
        <w:rPr>
          <w:noProof/>
        </w:rPr>
        <mc:AlternateContent>
          <mc:Choice Requires="wps">
            <w:drawing>
              <wp:anchor distT="45720" distB="45720" distL="114300" distR="114300" simplePos="0" relativeHeight="251659264" behindDoc="0" locked="0" layoutInCell="1" allowOverlap="1" wp14:anchorId="3A182942" wp14:editId="46A06151">
                <wp:simplePos x="0" y="0"/>
                <wp:positionH relativeFrom="margin">
                  <wp:posOffset>1500505</wp:posOffset>
                </wp:positionH>
                <wp:positionV relativeFrom="paragraph">
                  <wp:posOffset>12700</wp:posOffset>
                </wp:positionV>
                <wp:extent cx="4783455" cy="7258050"/>
                <wp:effectExtent l="0" t="0" r="0" b="0"/>
                <wp:wrapSquare wrapText="bothSides"/>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3455" cy="7258050"/>
                        </a:xfrm>
                        <a:prstGeom prst="rect">
                          <a:avLst/>
                        </a:prstGeom>
                        <a:noFill/>
                        <a:ln w="9525">
                          <a:noFill/>
                          <a:miter lim="800000"/>
                          <a:headEnd/>
                          <a:tailEnd/>
                        </a:ln>
                      </wps:spPr>
                      <wps:txbx>
                        <w:txbxContent>
                          <w:p w14:paraId="4BF45817" w14:textId="10D47670" w:rsidR="001C2C97" w:rsidRPr="00C341B2" w:rsidRDefault="001C2C97" w:rsidP="00897E73">
                            <w:pPr>
                              <w:autoSpaceDE w:val="0"/>
                              <w:autoSpaceDN w:val="0"/>
                              <w:adjustRightInd w:val="0"/>
                              <w:spacing w:after="0" w:line="300" w:lineRule="auto"/>
                              <w:jc w:val="both"/>
                              <w:rPr>
                                <w:rFonts w:ascii="Noto Serif" w:eastAsia="Calibri" w:hAnsi="Noto Serif" w:cs="Noto Serif"/>
                                <w:color w:val="000000"/>
                                <w:sz w:val="24"/>
                                <w:szCs w:val="24"/>
                              </w:rPr>
                            </w:pPr>
                            <w:r w:rsidRPr="00C341B2">
                              <w:rPr>
                                <w:rFonts w:ascii="Noto Serif" w:eastAsia="Calibri" w:hAnsi="Noto Serif" w:cs="Noto Serif"/>
                                <w:color w:val="000000"/>
                                <w:sz w:val="24"/>
                                <w:szCs w:val="24"/>
                              </w:rPr>
                              <w:t>Der Wein für diesen Sekt wächst in traditionellen Weinlagen, südwestlich der rheinland-pfälzischen Landeshauptstadt Mainz. Die Reben holen mit bis zu sieben Meter langen Wurzeln ihre Nährstoffe aus tiefgründigen, kalkreichen Lößlehmböden. Unsere Weinberge werden behutsam, nachhaltig und mit Respekt vor der Natur ökologisch bewirtschaftet. Unsere Arbeitsweise im Weinbau ist darauf ausgerichtet, gute Traubenqualität mit ausgereiften, aromatischen Weintrauben zu erzeugen.</w:t>
                            </w:r>
                          </w:p>
                          <w:p w14:paraId="40B5C689" w14:textId="77777777" w:rsidR="00417F7F" w:rsidRPr="00C341B2" w:rsidRDefault="00417F7F" w:rsidP="00796593">
                            <w:pPr>
                              <w:pStyle w:val="Default"/>
                              <w:jc w:val="both"/>
                              <w:rPr>
                                <w:rFonts w:ascii="Noto Serif" w:hAnsi="Noto Serif" w:cs="Noto Serif"/>
                              </w:rPr>
                            </w:pPr>
                          </w:p>
                          <w:p w14:paraId="252C7562" w14:textId="796769E9" w:rsidR="00417F7F" w:rsidRPr="00C341B2" w:rsidRDefault="00897E73" w:rsidP="00796593">
                            <w:pPr>
                              <w:pStyle w:val="Pa1"/>
                              <w:jc w:val="both"/>
                              <w:rPr>
                                <w:rFonts w:ascii="Noto Serif" w:hAnsi="Noto Serif" w:cs="Noto Serif"/>
                                <w:i/>
                                <w:iCs/>
                                <w:color w:val="000000"/>
                                <w:sz w:val="40"/>
                                <w:szCs w:val="40"/>
                              </w:rPr>
                            </w:pPr>
                            <w:r>
                              <w:rPr>
                                <w:rFonts w:ascii="Noto Serif" w:hAnsi="Noto Serif" w:cs="Noto Serif"/>
                                <w:i/>
                                <w:iCs/>
                                <w:color w:val="000000"/>
                                <w:sz w:val="40"/>
                                <w:szCs w:val="40"/>
                              </w:rPr>
                              <w:t>Rosé Sekt</w:t>
                            </w:r>
                            <w:r w:rsidR="00417F7F" w:rsidRPr="00C341B2">
                              <w:rPr>
                                <w:rFonts w:ascii="Noto Serif" w:hAnsi="Noto Serif" w:cs="Noto Serif"/>
                                <w:i/>
                                <w:iCs/>
                                <w:color w:val="000000"/>
                                <w:sz w:val="40"/>
                                <w:szCs w:val="40"/>
                              </w:rPr>
                              <w:t xml:space="preserve"> </w:t>
                            </w:r>
                            <w:proofErr w:type="spellStart"/>
                            <w:r w:rsidR="00417F7F" w:rsidRPr="00C341B2">
                              <w:rPr>
                                <w:rFonts w:ascii="Noto Serif" w:hAnsi="Noto Serif" w:cs="Noto Serif"/>
                                <w:i/>
                                <w:iCs/>
                                <w:color w:val="000000"/>
                                <w:sz w:val="40"/>
                                <w:szCs w:val="40"/>
                              </w:rPr>
                              <w:t>brut</w:t>
                            </w:r>
                            <w:proofErr w:type="spellEnd"/>
                          </w:p>
                          <w:p w14:paraId="359FEFEB" w14:textId="77777777" w:rsidR="00417F7F" w:rsidRPr="00C341B2" w:rsidRDefault="00417F7F" w:rsidP="00796593">
                            <w:pPr>
                              <w:pStyle w:val="Default"/>
                              <w:jc w:val="both"/>
                              <w:rPr>
                                <w:rFonts w:ascii="Noto Serif" w:hAnsi="Noto Serif" w:cs="Noto Serif"/>
                              </w:rPr>
                            </w:pPr>
                          </w:p>
                          <w:p w14:paraId="53C3D081" w14:textId="179245D4" w:rsidR="00417F7F" w:rsidRPr="00C341B2" w:rsidRDefault="001C2C97" w:rsidP="00796593">
                            <w:pPr>
                              <w:pStyle w:val="Default"/>
                              <w:jc w:val="both"/>
                              <w:rPr>
                                <w:rFonts w:ascii="Noto Serif" w:hAnsi="Noto Serif" w:cs="Noto Serif"/>
                              </w:rPr>
                            </w:pPr>
                            <w:r w:rsidRPr="00C341B2">
                              <w:rPr>
                                <w:rFonts w:ascii="Noto Serif" w:hAnsi="Noto Serif" w:cs="Noto Serif"/>
                              </w:rPr>
                              <w:t xml:space="preserve">Ein </w:t>
                            </w:r>
                            <w:r w:rsidR="00417F7F" w:rsidRPr="00C341B2">
                              <w:rPr>
                                <w:rFonts w:ascii="Noto Serif" w:hAnsi="Noto Serif" w:cs="Noto Serif"/>
                              </w:rPr>
                              <w:t xml:space="preserve">Sekt mit </w:t>
                            </w:r>
                            <w:r w:rsidR="00897E73">
                              <w:rPr>
                                <w:rFonts w:ascii="Noto Serif" w:hAnsi="Noto Serif" w:cs="Noto Serif"/>
                              </w:rPr>
                              <w:t>9</w:t>
                            </w:r>
                            <w:r w:rsidRPr="00C341B2">
                              <w:rPr>
                                <w:rFonts w:ascii="Noto Serif" w:hAnsi="Noto Serif" w:cs="Noto Serif"/>
                              </w:rPr>
                              <w:t>-</w:t>
                            </w:r>
                            <w:r w:rsidR="00417F7F" w:rsidRPr="00C341B2">
                              <w:rPr>
                                <w:rFonts w:ascii="Noto Serif" w:hAnsi="Noto Serif" w:cs="Noto Serif"/>
                              </w:rPr>
                              <w:t>monatiger Hefelagerung</w:t>
                            </w:r>
                            <w:r w:rsidRPr="00C341B2">
                              <w:rPr>
                                <w:rFonts w:ascii="Noto Serif" w:hAnsi="Noto Serif" w:cs="Noto Serif"/>
                              </w:rPr>
                              <w:t>.</w:t>
                            </w:r>
                          </w:p>
                          <w:p w14:paraId="1A22BF4E" w14:textId="77777777" w:rsidR="00417F7F" w:rsidRPr="00C341B2" w:rsidRDefault="00417F7F" w:rsidP="00796593">
                            <w:pPr>
                              <w:pStyle w:val="Pa0"/>
                              <w:jc w:val="both"/>
                              <w:rPr>
                                <w:rFonts w:ascii="Noto Serif" w:hAnsi="Noto Serif" w:cs="Noto Serif"/>
                                <w:color w:val="000000"/>
                              </w:rPr>
                            </w:pPr>
                          </w:p>
                          <w:p w14:paraId="472782B4" w14:textId="77777777" w:rsidR="00CF6737" w:rsidRPr="00CF6737" w:rsidRDefault="00CF6737" w:rsidP="00CF6737">
                            <w:pPr>
                              <w:pStyle w:val="EinfAbs"/>
                              <w:tabs>
                                <w:tab w:val="left" w:pos="1720"/>
                                <w:tab w:val="left" w:pos="3040"/>
                              </w:tabs>
                              <w:spacing w:line="276" w:lineRule="auto"/>
                              <w:jc w:val="both"/>
                              <w:rPr>
                                <w:rFonts w:ascii="Noto Serif" w:hAnsi="Noto Serif" w:cs="Noto Serif"/>
                              </w:rPr>
                            </w:pPr>
                            <w:r w:rsidRPr="00CF6737">
                              <w:rPr>
                                <w:rFonts w:ascii="Noto Serif" w:hAnsi="Noto Serif" w:cs="Noto Serif"/>
                              </w:rPr>
                              <w:t>Unser Rosé Sekt Brut aus der Rebsorte St. Laurent begeistert mit seiner schönen Lachsfarbe und seinem frischen, animierenden Duft nach roten Beeren.</w:t>
                            </w:r>
                          </w:p>
                          <w:p w14:paraId="51CE1FF6" w14:textId="77777777" w:rsidR="00CF6737" w:rsidRPr="00CF6737" w:rsidRDefault="00CF6737" w:rsidP="00CF6737">
                            <w:pPr>
                              <w:pStyle w:val="EinfAbs"/>
                              <w:tabs>
                                <w:tab w:val="left" w:pos="1720"/>
                                <w:tab w:val="left" w:pos="3040"/>
                              </w:tabs>
                              <w:spacing w:line="276" w:lineRule="auto"/>
                              <w:jc w:val="both"/>
                              <w:rPr>
                                <w:rFonts w:ascii="Noto Serif" w:hAnsi="Noto Serif" w:cs="Noto Serif"/>
                              </w:rPr>
                            </w:pPr>
                            <w:r w:rsidRPr="00CF6737">
                              <w:rPr>
                                <w:rFonts w:ascii="Noto Serif" w:hAnsi="Noto Serif" w:cs="Noto Serif"/>
                              </w:rPr>
                              <w:t>Hergestellt im traditionellen Flaschengärverfahren.</w:t>
                            </w:r>
                          </w:p>
                          <w:p w14:paraId="6BAD01C6" w14:textId="77777777" w:rsidR="00CF6737" w:rsidRPr="00CF6737" w:rsidRDefault="00CF6737" w:rsidP="00CF6737">
                            <w:pPr>
                              <w:pStyle w:val="EinfAbs"/>
                              <w:tabs>
                                <w:tab w:val="left" w:pos="1720"/>
                                <w:tab w:val="left" w:pos="3040"/>
                              </w:tabs>
                              <w:spacing w:line="276" w:lineRule="auto"/>
                              <w:jc w:val="both"/>
                              <w:rPr>
                                <w:rFonts w:ascii="Noto Serif" w:hAnsi="Noto Serif" w:cs="Noto Serif"/>
                              </w:rPr>
                            </w:pPr>
                            <w:r w:rsidRPr="00CF6737">
                              <w:rPr>
                                <w:rFonts w:ascii="Noto Serif" w:hAnsi="Noto Serif" w:cs="Noto Serif"/>
                              </w:rPr>
                              <w:t>Mit seiner feinen, lebendigen Perlage ist er ein eleganter, prickelnder Genuss.</w:t>
                            </w:r>
                          </w:p>
                          <w:p w14:paraId="6729E7DD" w14:textId="77777777" w:rsidR="00CF6737" w:rsidRPr="00CF6737" w:rsidRDefault="00CF6737" w:rsidP="00CF6737">
                            <w:pPr>
                              <w:pStyle w:val="EinfAbs"/>
                              <w:tabs>
                                <w:tab w:val="left" w:pos="1720"/>
                                <w:tab w:val="left" w:pos="3040"/>
                              </w:tabs>
                              <w:spacing w:line="276" w:lineRule="auto"/>
                              <w:jc w:val="both"/>
                              <w:rPr>
                                <w:rFonts w:ascii="Noto Serif" w:hAnsi="Noto Serif" w:cs="Noto Serif"/>
                              </w:rPr>
                            </w:pPr>
                            <w:r w:rsidRPr="00CF6737">
                              <w:rPr>
                                <w:rFonts w:ascii="Noto Serif" w:hAnsi="Noto Serif" w:cs="Noto Serif"/>
                              </w:rPr>
                              <w:t>Am Gaumen zeigt sich der Sekt mit feinem Schmelz, frisch und wunderbar ausgewogen.</w:t>
                            </w:r>
                          </w:p>
                          <w:p w14:paraId="4DB0E885" w14:textId="77777777" w:rsidR="00CF6737" w:rsidRPr="00CF6737" w:rsidRDefault="00CF6737" w:rsidP="00CF6737">
                            <w:pPr>
                              <w:pStyle w:val="EinfAbs"/>
                              <w:tabs>
                                <w:tab w:val="left" w:pos="1720"/>
                                <w:tab w:val="left" w:pos="3040"/>
                              </w:tabs>
                              <w:spacing w:line="276" w:lineRule="auto"/>
                              <w:jc w:val="both"/>
                              <w:rPr>
                                <w:rFonts w:ascii="Noto Serif" w:hAnsi="Noto Serif" w:cs="Noto Serif"/>
                              </w:rPr>
                            </w:pPr>
                            <w:r w:rsidRPr="00CF6737">
                              <w:rPr>
                                <w:rFonts w:ascii="Noto Serif" w:hAnsi="Noto Serif" w:cs="Noto Serif"/>
                              </w:rPr>
                              <w:t>Ob als Aperitif, zum Anstoßen mit Freunden oder als prickelnder Begleiter zu leichten Speisen, dieser Rosé Sekt sorgt für besondere Genussmomente und macht dabei richtig Spaß.</w:t>
                            </w:r>
                          </w:p>
                          <w:p w14:paraId="369616BD" w14:textId="77777777" w:rsidR="00417F7F" w:rsidRPr="00C341B2" w:rsidRDefault="00417F7F" w:rsidP="00796593">
                            <w:pPr>
                              <w:pStyle w:val="EinfAbs"/>
                              <w:tabs>
                                <w:tab w:val="left" w:pos="1720"/>
                                <w:tab w:val="left" w:pos="3040"/>
                              </w:tabs>
                              <w:spacing w:line="276" w:lineRule="auto"/>
                              <w:jc w:val="both"/>
                              <w:rPr>
                                <w:rFonts w:ascii="Noto Serif" w:hAnsi="Noto Serif" w:cs="Noto Serif"/>
                              </w:rPr>
                            </w:pPr>
                          </w:p>
                          <w:p w14:paraId="291CC8E6" w14:textId="56C2074F" w:rsidR="00417F7F" w:rsidRPr="00C341B2" w:rsidRDefault="00417F7F" w:rsidP="00417F7F">
                            <w:pPr>
                              <w:pStyle w:val="EinfAbs"/>
                              <w:tabs>
                                <w:tab w:val="left" w:pos="1720"/>
                                <w:tab w:val="left" w:pos="3220"/>
                              </w:tabs>
                              <w:spacing w:line="276" w:lineRule="auto"/>
                              <w:rPr>
                                <w:rFonts w:ascii="Noto Serif" w:hAnsi="Noto Serif" w:cs="Noto Serif"/>
                              </w:rPr>
                            </w:pPr>
                            <w:r w:rsidRPr="00C341B2">
                              <w:rPr>
                                <w:rFonts w:ascii="Noto Serif" w:hAnsi="Noto Serif" w:cs="Noto Serif"/>
                                <w:b/>
                                <w:bCs/>
                              </w:rPr>
                              <w:t>Analysedaten</w:t>
                            </w:r>
                            <w:r w:rsidR="0036569A">
                              <w:rPr>
                                <w:rFonts w:ascii="Noto Serif" w:hAnsi="Noto Serif" w:cs="Noto Serif"/>
                                <w:b/>
                                <w:bCs/>
                              </w:rPr>
                              <w:tab/>
                            </w:r>
                            <w:r w:rsidRPr="00C341B2">
                              <w:rPr>
                                <w:rFonts w:ascii="Noto Serif" w:hAnsi="Noto Serif" w:cs="Noto Serif"/>
                                <w:b/>
                                <w:bCs/>
                              </w:rPr>
                              <w:t xml:space="preserve"> </w:t>
                            </w:r>
                            <w:r w:rsidRPr="00C341B2">
                              <w:rPr>
                                <w:rFonts w:ascii="Noto Serif" w:hAnsi="Noto Serif" w:cs="Noto Serif"/>
                              </w:rPr>
                              <w:tab/>
                              <w:t xml:space="preserve">Alkohol: </w:t>
                            </w:r>
                            <w:r w:rsidRPr="00C341B2">
                              <w:rPr>
                                <w:rFonts w:ascii="Noto Serif" w:hAnsi="Noto Serif" w:cs="Noto Serif"/>
                              </w:rPr>
                              <w:tab/>
                            </w:r>
                            <w:r w:rsidR="0036569A">
                              <w:rPr>
                                <w:rFonts w:ascii="Noto Serif" w:hAnsi="Noto Serif" w:cs="Noto Serif"/>
                              </w:rPr>
                              <w:tab/>
                              <w:t>1</w:t>
                            </w:r>
                            <w:r w:rsidR="00897E73">
                              <w:rPr>
                                <w:rFonts w:ascii="Noto Serif" w:hAnsi="Noto Serif" w:cs="Noto Serif"/>
                              </w:rPr>
                              <w:t>1,5</w:t>
                            </w:r>
                            <w:r w:rsidRPr="00C341B2">
                              <w:rPr>
                                <w:rFonts w:ascii="Noto Serif" w:hAnsi="Noto Serif" w:cs="Noto Serif"/>
                              </w:rPr>
                              <w:t xml:space="preserve"> Vol. %</w:t>
                            </w:r>
                          </w:p>
                          <w:p w14:paraId="5053E90F" w14:textId="52F9CCBE" w:rsidR="00417F7F" w:rsidRPr="00C341B2" w:rsidRDefault="00417F7F" w:rsidP="00417F7F">
                            <w:pPr>
                              <w:pStyle w:val="EinfAbs"/>
                              <w:tabs>
                                <w:tab w:val="left" w:pos="1720"/>
                                <w:tab w:val="left" w:pos="3220"/>
                              </w:tabs>
                              <w:spacing w:line="276" w:lineRule="auto"/>
                              <w:rPr>
                                <w:rFonts w:ascii="Noto Serif" w:hAnsi="Noto Serif" w:cs="Noto Serif"/>
                              </w:rPr>
                            </w:pPr>
                            <w:r w:rsidRPr="00C341B2">
                              <w:rPr>
                                <w:rFonts w:ascii="Noto Serif" w:hAnsi="Noto Serif" w:cs="Noto Serif"/>
                                <w:b/>
                                <w:bCs/>
                              </w:rPr>
                              <w:t>Jahrgang 20</w:t>
                            </w:r>
                            <w:r w:rsidR="00837252" w:rsidRPr="00C341B2">
                              <w:rPr>
                                <w:rFonts w:ascii="Noto Serif" w:hAnsi="Noto Serif" w:cs="Noto Serif"/>
                                <w:b/>
                                <w:bCs/>
                              </w:rPr>
                              <w:t>2</w:t>
                            </w:r>
                            <w:r w:rsidR="00897E73">
                              <w:rPr>
                                <w:rFonts w:ascii="Noto Serif" w:hAnsi="Noto Serif" w:cs="Noto Serif"/>
                                <w:b/>
                                <w:bCs/>
                              </w:rPr>
                              <w:t>4</w:t>
                            </w:r>
                            <w:r w:rsidRPr="00C341B2">
                              <w:rPr>
                                <w:rFonts w:ascii="Noto Serif" w:hAnsi="Noto Serif" w:cs="Noto Serif"/>
                                <w:b/>
                                <w:bCs/>
                              </w:rPr>
                              <w:t>:</w:t>
                            </w:r>
                            <w:r w:rsidRPr="00C341B2">
                              <w:rPr>
                                <w:rFonts w:ascii="Noto Serif" w:hAnsi="Noto Serif" w:cs="Noto Serif"/>
                              </w:rPr>
                              <w:tab/>
                              <w:t xml:space="preserve">Restzucker: </w:t>
                            </w:r>
                            <w:r w:rsidRPr="00C341B2">
                              <w:rPr>
                                <w:rFonts w:ascii="Noto Serif" w:hAnsi="Noto Serif" w:cs="Noto Serif"/>
                              </w:rPr>
                              <w:tab/>
                            </w:r>
                            <w:r w:rsidR="00897E73">
                              <w:rPr>
                                <w:rFonts w:ascii="Noto Serif" w:hAnsi="Noto Serif" w:cs="Noto Serif"/>
                              </w:rPr>
                              <w:t>9,3</w:t>
                            </w:r>
                            <w:r w:rsidRPr="00C341B2">
                              <w:rPr>
                                <w:rFonts w:ascii="Noto Serif" w:hAnsi="Noto Serif" w:cs="Noto Serif"/>
                              </w:rPr>
                              <w:t xml:space="preserve"> g/l</w:t>
                            </w:r>
                          </w:p>
                          <w:p w14:paraId="3E20C58F" w14:textId="2DCDB810" w:rsidR="00417F7F" w:rsidRPr="00C341B2" w:rsidRDefault="00417F7F" w:rsidP="00417F7F">
                            <w:pPr>
                              <w:pStyle w:val="EinfAbs"/>
                              <w:tabs>
                                <w:tab w:val="left" w:pos="1720"/>
                                <w:tab w:val="left" w:pos="3220"/>
                              </w:tabs>
                              <w:spacing w:line="276" w:lineRule="auto"/>
                              <w:rPr>
                                <w:rFonts w:ascii="Noto Serif" w:hAnsi="Noto Serif" w:cs="Noto Serif"/>
                              </w:rPr>
                            </w:pPr>
                            <w:r w:rsidRPr="00C341B2">
                              <w:rPr>
                                <w:rFonts w:ascii="Noto Serif" w:hAnsi="Noto Serif" w:cs="Noto Serif"/>
                              </w:rPr>
                              <w:tab/>
                            </w:r>
                            <w:r w:rsidR="0036569A">
                              <w:rPr>
                                <w:rFonts w:ascii="Noto Serif" w:hAnsi="Noto Serif" w:cs="Noto Serif"/>
                              </w:rPr>
                              <w:tab/>
                            </w:r>
                            <w:r w:rsidRPr="00C341B2">
                              <w:rPr>
                                <w:rFonts w:ascii="Noto Serif" w:hAnsi="Noto Serif" w:cs="Noto Serif"/>
                              </w:rPr>
                              <w:t xml:space="preserve">Säure: </w:t>
                            </w:r>
                            <w:r w:rsidRPr="00C341B2">
                              <w:rPr>
                                <w:rFonts w:ascii="Noto Serif" w:hAnsi="Noto Serif" w:cs="Noto Serif"/>
                              </w:rPr>
                              <w:tab/>
                            </w:r>
                            <w:r w:rsidR="0036569A">
                              <w:rPr>
                                <w:rFonts w:ascii="Noto Serif" w:hAnsi="Noto Serif" w:cs="Noto Serif"/>
                              </w:rPr>
                              <w:tab/>
                            </w:r>
                            <w:r w:rsidR="00897E73">
                              <w:rPr>
                                <w:rFonts w:ascii="Noto Serif" w:hAnsi="Noto Serif" w:cs="Noto Serif"/>
                              </w:rPr>
                              <w:t>5,9</w:t>
                            </w:r>
                            <w:r w:rsidRPr="00C341B2">
                              <w:rPr>
                                <w:rFonts w:ascii="Noto Serif" w:hAnsi="Noto Serif" w:cs="Noto Serif"/>
                              </w:rPr>
                              <w:t xml:space="preserve"> g/l</w:t>
                            </w:r>
                          </w:p>
                          <w:p w14:paraId="0A47C203" w14:textId="77777777" w:rsidR="00417F7F" w:rsidRPr="00417F7F" w:rsidRDefault="00417F7F" w:rsidP="00417F7F">
                            <w:pPr>
                              <w:pStyle w:val="EinfAbs"/>
                              <w:tabs>
                                <w:tab w:val="left" w:pos="1720"/>
                                <w:tab w:val="left" w:pos="3040"/>
                              </w:tabs>
                              <w:spacing w:line="276" w:lineRule="auto"/>
                              <w:rPr>
                                <w:rFonts w:ascii="Adobe Garamond Pro" w:hAnsi="Adobe Garamond Pro"/>
                              </w:rPr>
                            </w:pPr>
                          </w:p>
                          <w:p w14:paraId="11372D83" w14:textId="114F2EDD" w:rsidR="003C0499" w:rsidRDefault="003C0499" w:rsidP="003C0499">
                            <w:pPr>
                              <w:pStyle w:val="EinfAbs"/>
                              <w:tabs>
                                <w:tab w:val="left" w:pos="940"/>
                                <w:tab w:val="left" w:pos="1720"/>
                                <w:tab w:val="left" w:pos="3040"/>
                                <w:tab w:val="left" w:pos="4080"/>
                              </w:tabs>
                              <w:spacing w:line="276" w:lineRule="auto"/>
                              <w:rPr>
                                <w:b/>
                                <w:bCs/>
                              </w:rPr>
                            </w:pPr>
                          </w:p>
                          <w:p w14:paraId="0CD9B902" w14:textId="77777777" w:rsidR="003C0499" w:rsidRDefault="003C0499" w:rsidP="003C0499">
                            <w:pPr>
                              <w:pStyle w:val="Tex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182942" id="_x0000_t202" coordsize="21600,21600" o:spt="202" path="m,l,21600r21600,l21600,xe">
                <v:stroke joinstyle="miter"/>
                <v:path gradientshapeok="t" o:connecttype="rect"/>
              </v:shapetype>
              <v:shape id="Textfeld 2" o:spid="_x0000_s1026" type="#_x0000_t202" style="position:absolute;margin-left:118.15pt;margin-top:1pt;width:376.65pt;height:57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" filled="f" stroked="f">
                <v:textbox>
                  <w:txbxContent>
                    <w:p w14:paraId="4BF45817" w14:textId="10D47670" w:rsidR="001C2C97" w:rsidRPr="00C341B2" w:rsidRDefault="001C2C97" w:rsidP="00897E73">
                      <w:pPr>
                        <w:autoSpaceDE w:val="0"/>
                        <w:autoSpaceDN w:val="0"/>
                        <w:adjustRightInd w:val="0"/>
                        <w:spacing w:after="0" w:line="300" w:lineRule="auto"/>
                        <w:jc w:val="both"/>
                        <w:rPr>
                          <w:rFonts w:ascii="Noto Serif" w:eastAsia="Calibri" w:hAnsi="Noto Serif" w:cs="Noto Serif"/>
                          <w:color w:val="000000"/>
                          <w:sz w:val="24"/>
                          <w:szCs w:val="24"/>
                        </w:rPr>
                      </w:pPr>
                      <w:r w:rsidRPr="00C341B2">
                        <w:rPr>
                          <w:rFonts w:ascii="Noto Serif" w:eastAsia="Calibri" w:hAnsi="Noto Serif" w:cs="Noto Serif"/>
                          <w:color w:val="000000"/>
                          <w:sz w:val="24"/>
                          <w:szCs w:val="24"/>
                        </w:rPr>
                        <w:t>Der Wein für diesen Sekt wächst in traditionellen Weinlagen, südwestlich der rheinland-pfälzischen Landeshauptstadt Mainz. Die Reben holen mit bis zu sieben Meter langen Wurzeln ihre Nährstoffe aus tiefgründigen, kalkreichen Lößlehmböden. Unsere Weinberge werden behutsam, nachhaltig und mit Respekt vor der Natur ökologisch bewirtschaftet. Unsere Arbeitsweise im Weinbau ist darauf ausgerichtet, gute Traubenqualität mit ausgereiften, aromatischen Weintrauben zu erzeugen.</w:t>
                      </w:r>
                    </w:p>
                    <w:p w14:paraId="40B5C689" w14:textId="77777777" w:rsidR="00417F7F" w:rsidRPr="00C341B2" w:rsidRDefault="00417F7F" w:rsidP="00796593">
                      <w:pPr>
                        <w:pStyle w:val="Default"/>
                        <w:jc w:val="both"/>
                        <w:rPr>
                          <w:rFonts w:ascii="Noto Serif" w:hAnsi="Noto Serif" w:cs="Noto Serif"/>
                        </w:rPr>
                      </w:pPr>
                    </w:p>
                    <w:p w14:paraId="252C7562" w14:textId="796769E9" w:rsidR="00417F7F" w:rsidRPr="00C341B2" w:rsidRDefault="00897E73" w:rsidP="00796593">
                      <w:pPr>
                        <w:pStyle w:val="Pa1"/>
                        <w:jc w:val="both"/>
                        <w:rPr>
                          <w:rFonts w:ascii="Noto Serif" w:hAnsi="Noto Serif" w:cs="Noto Serif"/>
                          <w:i/>
                          <w:iCs/>
                          <w:color w:val="000000"/>
                          <w:sz w:val="40"/>
                          <w:szCs w:val="40"/>
                        </w:rPr>
                      </w:pPr>
                      <w:r>
                        <w:rPr>
                          <w:rFonts w:ascii="Noto Serif" w:hAnsi="Noto Serif" w:cs="Noto Serif"/>
                          <w:i/>
                          <w:iCs/>
                          <w:color w:val="000000"/>
                          <w:sz w:val="40"/>
                          <w:szCs w:val="40"/>
                        </w:rPr>
                        <w:t>Rosé Sekt</w:t>
                      </w:r>
                      <w:r w:rsidR="00417F7F" w:rsidRPr="00C341B2">
                        <w:rPr>
                          <w:rFonts w:ascii="Noto Serif" w:hAnsi="Noto Serif" w:cs="Noto Serif"/>
                          <w:i/>
                          <w:iCs/>
                          <w:color w:val="000000"/>
                          <w:sz w:val="40"/>
                          <w:szCs w:val="40"/>
                        </w:rPr>
                        <w:t xml:space="preserve"> </w:t>
                      </w:r>
                      <w:proofErr w:type="spellStart"/>
                      <w:r w:rsidR="00417F7F" w:rsidRPr="00C341B2">
                        <w:rPr>
                          <w:rFonts w:ascii="Noto Serif" w:hAnsi="Noto Serif" w:cs="Noto Serif"/>
                          <w:i/>
                          <w:iCs/>
                          <w:color w:val="000000"/>
                          <w:sz w:val="40"/>
                          <w:szCs w:val="40"/>
                        </w:rPr>
                        <w:t>brut</w:t>
                      </w:r>
                      <w:proofErr w:type="spellEnd"/>
                    </w:p>
                    <w:p w14:paraId="359FEFEB" w14:textId="77777777" w:rsidR="00417F7F" w:rsidRPr="00C341B2" w:rsidRDefault="00417F7F" w:rsidP="00796593">
                      <w:pPr>
                        <w:pStyle w:val="Default"/>
                        <w:jc w:val="both"/>
                        <w:rPr>
                          <w:rFonts w:ascii="Noto Serif" w:hAnsi="Noto Serif" w:cs="Noto Serif"/>
                        </w:rPr>
                      </w:pPr>
                    </w:p>
                    <w:p w14:paraId="53C3D081" w14:textId="179245D4" w:rsidR="00417F7F" w:rsidRPr="00C341B2" w:rsidRDefault="001C2C97" w:rsidP="00796593">
                      <w:pPr>
                        <w:pStyle w:val="Default"/>
                        <w:jc w:val="both"/>
                        <w:rPr>
                          <w:rFonts w:ascii="Noto Serif" w:hAnsi="Noto Serif" w:cs="Noto Serif"/>
                        </w:rPr>
                      </w:pPr>
                      <w:r w:rsidRPr="00C341B2">
                        <w:rPr>
                          <w:rFonts w:ascii="Noto Serif" w:hAnsi="Noto Serif" w:cs="Noto Serif"/>
                        </w:rPr>
                        <w:t xml:space="preserve">Ein </w:t>
                      </w:r>
                      <w:r w:rsidR="00417F7F" w:rsidRPr="00C341B2">
                        <w:rPr>
                          <w:rFonts w:ascii="Noto Serif" w:hAnsi="Noto Serif" w:cs="Noto Serif"/>
                        </w:rPr>
                        <w:t xml:space="preserve">Sekt mit </w:t>
                      </w:r>
                      <w:r w:rsidR="00897E73">
                        <w:rPr>
                          <w:rFonts w:ascii="Noto Serif" w:hAnsi="Noto Serif" w:cs="Noto Serif"/>
                        </w:rPr>
                        <w:t>9</w:t>
                      </w:r>
                      <w:r w:rsidRPr="00C341B2">
                        <w:rPr>
                          <w:rFonts w:ascii="Noto Serif" w:hAnsi="Noto Serif" w:cs="Noto Serif"/>
                        </w:rPr>
                        <w:t>-</w:t>
                      </w:r>
                      <w:r w:rsidR="00417F7F" w:rsidRPr="00C341B2">
                        <w:rPr>
                          <w:rFonts w:ascii="Noto Serif" w:hAnsi="Noto Serif" w:cs="Noto Serif"/>
                        </w:rPr>
                        <w:t>monatiger Hefelagerung</w:t>
                      </w:r>
                      <w:r w:rsidRPr="00C341B2">
                        <w:rPr>
                          <w:rFonts w:ascii="Noto Serif" w:hAnsi="Noto Serif" w:cs="Noto Serif"/>
                        </w:rPr>
                        <w:t>.</w:t>
                      </w:r>
                    </w:p>
                    <w:p w14:paraId="1A22BF4E" w14:textId="77777777" w:rsidR="00417F7F" w:rsidRPr="00C341B2" w:rsidRDefault="00417F7F" w:rsidP="00796593">
                      <w:pPr>
                        <w:pStyle w:val="Pa0"/>
                        <w:jc w:val="both"/>
                        <w:rPr>
                          <w:rFonts w:ascii="Noto Serif" w:hAnsi="Noto Serif" w:cs="Noto Serif"/>
                          <w:color w:val="000000"/>
                        </w:rPr>
                      </w:pPr>
                    </w:p>
                    <w:p w14:paraId="472782B4" w14:textId="77777777" w:rsidR="00CF6737" w:rsidRPr="00CF6737" w:rsidRDefault="00CF6737" w:rsidP="00CF6737">
                      <w:pPr>
                        <w:pStyle w:val="EinfAbs"/>
                        <w:tabs>
                          <w:tab w:val="left" w:pos="1720"/>
                          <w:tab w:val="left" w:pos="3040"/>
                        </w:tabs>
                        <w:spacing w:line="276" w:lineRule="auto"/>
                        <w:jc w:val="both"/>
                        <w:rPr>
                          <w:rFonts w:ascii="Noto Serif" w:hAnsi="Noto Serif" w:cs="Noto Serif"/>
                        </w:rPr>
                      </w:pPr>
                      <w:r w:rsidRPr="00CF6737">
                        <w:rPr>
                          <w:rFonts w:ascii="Noto Serif" w:hAnsi="Noto Serif" w:cs="Noto Serif"/>
                        </w:rPr>
                        <w:t>Unser Rosé Sekt Brut aus der Rebsorte St. Laurent begeistert mit seiner schönen Lachsfarbe und seinem frischen, animierenden Duft nach roten Beeren.</w:t>
                      </w:r>
                    </w:p>
                    <w:p w14:paraId="51CE1FF6" w14:textId="77777777" w:rsidR="00CF6737" w:rsidRPr="00CF6737" w:rsidRDefault="00CF6737" w:rsidP="00CF6737">
                      <w:pPr>
                        <w:pStyle w:val="EinfAbs"/>
                        <w:tabs>
                          <w:tab w:val="left" w:pos="1720"/>
                          <w:tab w:val="left" w:pos="3040"/>
                        </w:tabs>
                        <w:spacing w:line="276" w:lineRule="auto"/>
                        <w:jc w:val="both"/>
                        <w:rPr>
                          <w:rFonts w:ascii="Noto Serif" w:hAnsi="Noto Serif" w:cs="Noto Serif"/>
                        </w:rPr>
                      </w:pPr>
                      <w:r w:rsidRPr="00CF6737">
                        <w:rPr>
                          <w:rFonts w:ascii="Noto Serif" w:hAnsi="Noto Serif" w:cs="Noto Serif"/>
                        </w:rPr>
                        <w:t>Hergestellt im traditionellen Flaschengärverfahren.</w:t>
                      </w:r>
                    </w:p>
                    <w:p w14:paraId="6BAD01C6" w14:textId="77777777" w:rsidR="00CF6737" w:rsidRPr="00CF6737" w:rsidRDefault="00CF6737" w:rsidP="00CF6737">
                      <w:pPr>
                        <w:pStyle w:val="EinfAbs"/>
                        <w:tabs>
                          <w:tab w:val="left" w:pos="1720"/>
                          <w:tab w:val="left" w:pos="3040"/>
                        </w:tabs>
                        <w:spacing w:line="276" w:lineRule="auto"/>
                        <w:jc w:val="both"/>
                        <w:rPr>
                          <w:rFonts w:ascii="Noto Serif" w:hAnsi="Noto Serif" w:cs="Noto Serif"/>
                        </w:rPr>
                      </w:pPr>
                      <w:r w:rsidRPr="00CF6737">
                        <w:rPr>
                          <w:rFonts w:ascii="Noto Serif" w:hAnsi="Noto Serif" w:cs="Noto Serif"/>
                        </w:rPr>
                        <w:t>Mit seiner feinen, lebendigen Perlage ist er ein eleganter, prickelnder Genuss.</w:t>
                      </w:r>
                    </w:p>
                    <w:p w14:paraId="6729E7DD" w14:textId="77777777" w:rsidR="00CF6737" w:rsidRPr="00CF6737" w:rsidRDefault="00CF6737" w:rsidP="00CF6737">
                      <w:pPr>
                        <w:pStyle w:val="EinfAbs"/>
                        <w:tabs>
                          <w:tab w:val="left" w:pos="1720"/>
                          <w:tab w:val="left" w:pos="3040"/>
                        </w:tabs>
                        <w:spacing w:line="276" w:lineRule="auto"/>
                        <w:jc w:val="both"/>
                        <w:rPr>
                          <w:rFonts w:ascii="Noto Serif" w:hAnsi="Noto Serif" w:cs="Noto Serif"/>
                        </w:rPr>
                      </w:pPr>
                      <w:r w:rsidRPr="00CF6737">
                        <w:rPr>
                          <w:rFonts w:ascii="Noto Serif" w:hAnsi="Noto Serif" w:cs="Noto Serif"/>
                        </w:rPr>
                        <w:t>Am Gaumen zeigt sich der Sekt mit feinem Schmelz, frisch und wunderbar ausgewogen.</w:t>
                      </w:r>
                    </w:p>
                    <w:p w14:paraId="4DB0E885" w14:textId="77777777" w:rsidR="00CF6737" w:rsidRPr="00CF6737" w:rsidRDefault="00CF6737" w:rsidP="00CF6737">
                      <w:pPr>
                        <w:pStyle w:val="EinfAbs"/>
                        <w:tabs>
                          <w:tab w:val="left" w:pos="1720"/>
                          <w:tab w:val="left" w:pos="3040"/>
                        </w:tabs>
                        <w:spacing w:line="276" w:lineRule="auto"/>
                        <w:jc w:val="both"/>
                        <w:rPr>
                          <w:rFonts w:ascii="Noto Serif" w:hAnsi="Noto Serif" w:cs="Noto Serif"/>
                        </w:rPr>
                      </w:pPr>
                      <w:r w:rsidRPr="00CF6737">
                        <w:rPr>
                          <w:rFonts w:ascii="Noto Serif" w:hAnsi="Noto Serif" w:cs="Noto Serif"/>
                        </w:rPr>
                        <w:t>Ob als Aperitif, zum Anstoßen mit Freunden oder als prickelnder Begleiter zu leichten Speisen, dieser Rosé Sekt sorgt für besondere Genussmomente und macht dabei richtig Spaß.</w:t>
                      </w:r>
                    </w:p>
                    <w:p w14:paraId="369616BD" w14:textId="77777777" w:rsidR="00417F7F" w:rsidRPr="00C341B2" w:rsidRDefault="00417F7F" w:rsidP="00796593">
                      <w:pPr>
                        <w:pStyle w:val="EinfAbs"/>
                        <w:tabs>
                          <w:tab w:val="left" w:pos="1720"/>
                          <w:tab w:val="left" w:pos="3040"/>
                        </w:tabs>
                        <w:spacing w:line="276" w:lineRule="auto"/>
                        <w:jc w:val="both"/>
                        <w:rPr>
                          <w:rFonts w:ascii="Noto Serif" w:hAnsi="Noto Serif" w:cs="Noto Serif"/>
                        </w:rPr>
                      </w:pPr>
                    </w:p>
                    <w:p w14:paraId="291CC8E6" w14:textId="56C2074F" w:rsidR="00417F7F" w:rsidRPr="00C341B2" w:rsidRDefault="00417F7F" w:rsidP="00417F7F">
                      <w:pPr>
                        <w:pStyle w:val="EinfAbs"/>
                        <w:tabs>
                          <w:tab w:val="left" w:pos="1720"/>
                          <w:tab w:val="left" w:pos="3220"/>
                        </w:tabs>
                        <w:spacing w:line="276" w:lineRule="auto"/>
                        <w:rPr>
                          <w:rFonts w:ascii="Noto Serif" w:hAnsi="Noto Serif" w:cs="Noto Serif"/>
                        </w:rPr>
                      </w:pPr>
                      <w:r w:rsidRPr="00C341B2">
                        <w:rPr>
                          <w:rFonts w:ascii="Noto Serif" w:hAnsi="Noto Serif" w:cs="Noto Serif"/>
                          <w:b/>
                          <w:bCs/>
                        </w:rPr>
                        <w:t>Analysedaten</w:t>
                      </w:r>
                      <w:r w:rsidR="0036569A">
                        <w:rPr>
                          <w:rFonts w:ascii="Noto Serif" w:hAnsi="Noto Serif" w:cs="Noto Serif"/>
                          <w:b/>
                          <w:bCs/>
                        </w:rPr>
                        <w:tab/>
                      </w:r>
                      <w:r w:rsidRPr="00C341B2">
                        <w:rPr>
                          <w:rFonts w:ascii="Noto Serif" w:hAnsi="Noto Serif" w:cs="Noto Serif"/>
                          <w:b/>
                          <w:bCs/>
                        </w:rPr>
                        <w:t xml:space="preserve"> </w:t>
                      </w:r>
                      <w:r w:rsidRPr="00C341B2">
                        <w:rPr>
                          <w:rFonts w:ascii="Noto Serif" w:hAnsi="Noto Serif" w:cs="Noto Serif"/>
                        </w:rPr>
                        <w:tab/>
                        <w:t xml:space="preserve">Alkohol: </w:t>
                      </w:r>
                      <w:r w:rsidRPr="00C341B2">
                        <w:rPr>
                          <w:rFonts w:ascii="Noto Serif" w:hAnsi="Noto Serif" w:cs="Noto Serif"/>
                        </w:rPr>
                        <w:tab/>
                      </w:r>
                      <w:r w:rsidR="0036569A">
                        <w:rPr>
                          <w:rFonts w:ascii="Noto Serif" w:hAnsi="Noto Serif" w:cs="Noto Serif"/>
                        </w:rPr>
                        <w:tab/>
                        <w:t>1</w:t>
                      </w:r>
                      <w:r w:rsidR="00897E73">
                        <w:rPr>
                          <w:rFonts w:ascii="Noto Serif" w:hAnsi="Noto Serif" w:cs="Noto Serif"/>
                        </w:rPr>
                        <w:t>1,5</w:t>
                      </w:r>
                      <w:r w:rsidRPr="00C341B2">
                        <w:rPr>
                          <w:rFonts w:ascii="Noto Serif" w:hAnsi="Noto Serif" w:cs="Noto Serif"/>
                        </w:rPr>
                        <w:t xml:space="preserve"> Vol. %</w:t>
                      </w:r>
                    </w:p>
                    <w:p w14:paraId="5053E90F" w14:textId="52F9CCBE" w:rsidR="00417F7F" w:rsidRPr="00C341B2" w:rsidRDefault="00417F7F" w:rsidP="00417F7F">
                      <w:pPr>
                        <w:pStyle w:val="EinfAbs"/>
                        <w:tabs>
                          <w:tab w:val="left" w:pos="1720"/>
                          <w:tab w:val="left" w:pos="3220"/>
                        </w:tabs>
                        <w:spacing w:line="276" w:lineRule="auto"/>
                        <w:rPr>
                          <w:rFonts w:ascii="Noto Serif" w:hAnsi="Noto Serif" w:cs="Noto Serif"/>
                        </w:rPr>
                      </w:pPr>
                      <w:r w:rsidRPr="00C341B2">
                        <w:rPr>
                          <w:rFonts w:ascii="Noto Serif" w:hAnsi="Noto Serif" w:cs="Noto Serif"/>
                          <w:b/>
                          <w:bCs/>
                        </w:rPr>
                        <w:t>Jahrgang 20</w:t>
                      </w:r>
                      <w:r w:rsidR="00837252" w:rsidRPr="00C341B2">
                        <w:rPr>
                          <w:rFonts w:ascii="Noto Serif" w:hAnsi="Noto Serif" w:cs="Noto Serif"/>
                          <w:b/>
                          <w:bCs/>
                        </w:rPr>
                        <w:t>2</w:t>
                      </w:r>
                      <w:r w:rsidR="00897E73">
                        <w:rPr>
                          <w:rFonts w:ascii="Noto Serif" w:hAnsi="Noto Serif" w:cs="Noto Serif"/>
                          <w:b/>
                          <w:bCs/>
                        </w:rPr>
                        <w:t>4</w:t>
                      </w:r>
                      <w:r w:rsidRPr="00C341B2">
                        <w:rPr>
                          <w:rFonts w:ascii="Noto Serif" w:hAnsi="Noto Serif" w:cs="Noto Serif"/>
                          <w:b/>
                          <w:bCs/>
                        </w:rPr>
                        <w:t>:</w:t>
                      </w:r>
                      <w:r w:rsidRPr="00C341B2">
                        <w:rPr>
                          <w:rFonts w:ascii="Noto Serif" w:hAnsi="Noto Serif" w:cs="Noto Serif"/>
                        </w:rPr>
                        <w:tab/>
                        <w:t xml:space="preserve">Restzucker: </w:t>
                      </w:r>
                      <w:r w:rsidRPr="00C341B2">
                        <w:rPr>
                          <w:rFonts w:ascii="Noto Serif" w:hAnsi="Noto Serif" w:cs="Noto Serif"/>
                        </w:rPr>
                        <w:tab/>
                      </w:r>
                      <w:r w:rsidR="00897E73">
                        <w:rPr>
                          <w:rFonts w:ascii="Noto Serif" w:hAnsi="Noto Serif" w:cs="Noto Serif"/>
                        </w:rPr>
                        <w:t>9,3</w:t>
                      </w:r>
                      <w:r w:rsidRPr="00C341B2">
                        <w:rPr>
                          <w:rFonts w:ascii="Noto Serif" w:hAnsi="Noto Serif" w:cs="Noto Serif"/>
                        </w:rPr>
                        <w:t xml:space="preserve"> g/l</w:t>
                      </w:r>
                    </w:p>
                    <w:p w14:paraId="3E20C58F" w14:textId="2DCDB810" w:rsidR="00417F7F" w:rsidRPr="00C341B2" w:rsidRDefault="00417F7F" w:rsidP="00417F7F">
                      <w:pPr>
                        <w:pStyle w:val="EinfAbs"/>
                        <w:tabs>
                          <w:tab w:val="left" w:pos="1720"/>
                          <w:tab w:val="left" w:pos="3220"/>
                        </w:tabs>
                        <w:spacing w:line="276" w:lineRule="auto"/>
                        <w:rPr>
                          <w:rFonts w:ascii="Noto Serif" w:hAnsi="Noto Serif" w:cs="Noto Serif"/>
                        </w:rPr>
                      </w:pPr>
                      <w:r w:rsidRPr="00C341B2">
                        <w:rPr>
                          <w:rFonts w:ascii="Noto Serif" w:hAnsi="Noto Serif" w:cs="Noto Serif"/>
                        </w:rPr>
                        <w:tab/>
                      </w:r>
                      <w:r w:rsidR="0036569A">
                        <w:rPr>
                          <w:rFonts w:ascii="Noto Serif" w:hAnsi="Noto Serif" w:cs="Noto Serif"/>
                        </w:rPr>
                        <w:tab/>
                      </w:r>
                      <w:r w:rsidRPr="00C341B2">
                        <w:rPr>
                          <w:rFonts w:ascii="Noto Serif" w:hAnsi="Noto Serif" w:cs="Noto Serif"/>
                        </w:rPr>
                        <w:t xml:space="preserve">Säure: </w:t>
                      </w:r>
                      <w:r w:rsidRPr="00C341B2">
                        <w:rPr>
                          <w:rFonts w:ascii="Noto Serif" w:hAnsi="Noto Serif" w:cs="Noto Serif"/>
                        </w:rPr>
                        <w:tab/>
                      </w:r>
                      <w:r w:rsidR="0036569A">
                        <w:rPr>
                          <w:rFonts w:ascii="Noto Serif" w:hAnsi="Noto Serif" w:cs="Noto Serif"/>
                        </w:rPr>
                        <w:tab/>
                      </w:r>
                      <w:r w:rsidR="00897E73">
                        <w:rPr>
                          <w:rFonts w:ascii="Noto Serif" w:hAnsi="Noto Serif" w:cs="Noto Serif"/>
                        </w:rPr>
                        <w:t>5,9</w:t>
                      </w:r>
                      <w:r w:rsidRPr="00C341B2">
                        <w:rPr>
                          <w:rFonts w:ascii="Noto Serif" w:hAnsi="Noto Serif" w:cs="Noto Serif"/>
                        </w:rPr>
                        <w:t xml:space="preserve"> g/l</w:t>
                      </w:r>
                    </w:p>
                    <w:p w14:paraId="0A47C203" w14:textId="77777777" w:rsidR="00417F7F" w:rsidRPr="00417F7F" w:rsidRDefault="00417F7F" w:rsidP="00417F7F">
                      <w:pPr>
                        <w:pStyle w:val="EinfAbs"/>
                        <w:tabs>
                          <w:tab w:val="left" w:pos="1720"/>
                          <w:tab w:val="left" w:pos="3040"/>
                        </w:tabs>
                        <w:spacing w:line="276" w:lineRule="auto"/>
                        <w:rPr>
                          <w:rFonts w:ascii="Adobe Garamond Pro" w:hAnsi="Adobe Garamond Pro"/>
                        </w:rPr>
                      </w:pPr>
                    </w:p>
                    <w:p w14:paraId="11372D83" w14:textId="114F2EDD" w:rsidR="003C0499" w:rsidRDefault="003C0499" w:rsidP="003C0499">
                      <w:pPr>
                        <w:pStyle w:val="EinfAbs"/>
                        <w:tabs>
                          <w:tab w:val="left" w:pos="940"/>
                          <w:tab w:val="left" w:pos="1720"/>
                          <w:tab w:val="left" w:pos="3040"/>
                          <w:tab w:val="left" w:pos="4080"/>
                        </w:tabs>
                        <w:spacing w:line="276" w:lineRule="auto"/>
                        <w:rPr>
                          <w:b/>
                          <w:bCs/>
                        </w:rPr>
                      </w:pPr>
                    </w:p>
                    <w:p w14:paraId="0CD9B902" w14:textId="77777777" w:rsidR="003C0499" w:rsidRDefault="003C0499" w:rsidP="003C0499">
                      <w:pPr>
                        <w:pStyle w:val="Text"/>
                      </w:pPr>
                    </w:p>
                  </w:txbxContent>
                </v:textbox>
                <w10:wrap type="square" anchorx="margin"/>
              </v:shape>
            </w:pict>
          </mc:Fallback>
        </mc:AlternateContent>
      </w:r>
    </w:p>
    <w:p w14:paraId="06F097E4" w14:textId="41BB390F" w:rsidR="0030723B" w:rsidRDefault="0030723B"/>
    <w:p w14:paraId="2A04C790" w14:textId="7F814E5F" w:rsidR="0030723B" w:rsidRDefault="0030723B"/>
    <w:p w14:paraId="02392293" w14:textId="77777777" w:rsidR="00040D97" w:rsidRDefault="00040D97"/>
    <w:p w14:paraId="6AD09CBA" w14:textId="77777777" w:rsidR="00040D97" w:rsidRDefault="00040D97"/>
    <w:p w14:paraId="4D874E86" w14:textId="77777777" w:rsidR="00040D97" w:rsidRDefault="00040D97"/>
    <w:p w14:paraId="4F34D460" w14:textId="77777777" w:rsidR="00040D97" w:rsidRDefault="00040D97"/>
    <w:p w14:paraId="5DBC8997" w14:textId="77777777" w:rsidR="00040D97" w:rsidRDefault="00040D97"/>
    <w:p w14:paraId="7F4A2EB0" w14:textId="38C44CA1" w:rsidR="00274CC7" w:rsidRDefault="00796593">
      <w:r>
        <w:rPr>
          <w:noProof/>
        </w:rPr>
        <mc:AlternateContent>
          <mc:Choice Requires="wps">
            <w:drawing>
              <wp:anchor distT="0" distB="0" distL="114300" distR="114300" simplePos="0" relativeHeight="251662336" behindDoc="0" locked="0" layoutInCell="1" allowOverlap="1" wp14:anchorId="6783056C" wp14:editId="6D909F74">
                <wp:simplePos x="0" y="0"/>
                <wp:positionH relativeFrom="column">
                  <wp:posOffset>1576705</wp:posOffset>
                </wp:positionH>
                <wp:positionV relativeFrom="paragraph">
                  <wp:posOffset>473075</wp:posOffset>
                </wp:positionV>
                <wp:extent cx="4591050" cy="0"/>
                <wp:effectExtent l="0" t="0" r="0" b="0"/>
                <wp:wrapNone/>
                <wp:docPr id="249" name="Gerader Verbinder 249"/>
                <wp:cNvGraphicFramePr/>
                <a:graphic xmlns:a="http://schemas.openxmlformats.org/drawingml/2006/main">
                  <a:graphicData uri="http://schemas.microsoft.com/office/word/2010/wordprocessingShape">
                    <wps:wsp>
                      <wps:cNvCnPr/>
                      <wps:spPr>
                        <a:xfrm>
                          <a:off x="0" y="0"/>
                          <a:ext cx="459105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044BD6" id="Gerader Verbinder 24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15pt,37.25pt" to="485.65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" strokecolor="#ed7d31 [3205]" strokeweight=".5pt">
                <v:stroke joinstyle="miter"/>
              </v:line>
            </w:pict>
          </mc:Fallback>
        </mc:AlternateContent>
      </w:r>
      <w:r w:rsidR="00DD2225">
        <w:rPr>
          <w:noProof/>
        </w:rPr>
        <mc:AlternateContent>
          <mc:Choice Requires="wps">
            <w:drawing>
              <wp:anchor distT="45720" distB="45720" distL="114300" distR="114300" simplePos="0" relativeHeight="251661312" behindDoc="0" locked="1" layoutInCell="1" allowOverlap="1" wp14:anchorId="10441A0A" wp14:editId="5604C3B7">
                <wp:simplePos x="0" y="0"/>
                <wp:positionH relativeFrom="page">
                  <wp:align>left</wp:align>
                </wp:positionH>
                <wp:positionV relativeFrom="paragraph">
                  <wp:posOffset>936625</wp:posOffset>
                </wp:positionV>
                <wp:extent cx="2486025" cy="3477260"/>
                <wp:effectExtent l="0" t="0" r="9525" b="889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3477260"/>
                        </a:xfrm>
                        <a:prstGeom prst="rect">
                          <a:avLst/>
                        </a:prstGeom>
                        <a:solidFill>
                          <a:srgbClr val="FFFFFF"/>
                        </a:solidFill>
                        <a:ln w="9525">
                          <a:noFill/>
                          <a:miter lim="800000"/>
                          <a:headEnd/>
                          <a:tailEnd/>
                        </a:ln>
                      </wps:spPr>
                      <wps:txbx>
                        <w:txbxContent>
                          <w:p w14:paraId="7483B717" w14:textId="1BF33405" w:rsidR="003C0499" w:rsidRDefault="00040D97">
                            <w:r>
                              <w:rPr>
                                <w:noProof/>
                              </w:rPr>
                              <w:drawing>
                                <wp:inline distT="0" distB="0" distL="0" distR="0" wp14:anchorId="5C1F5A10" wp14:editId="25D7EB32">
                                  <wp:extent cx="3152775" cy="3152775"/>
                                  <wp:effectExtent l="0" t="0" r="9525" b="9525"/>
                                  <wp:docPr id="1220556852"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556852" name="Grafik 1220556852"/>
                                          <pic:cNvPicPr/>
                                        </pic:nvPicPr>
                                        <pic:blipFill>
                                          <a:blip r:embed="rId6">
                                            <a:extLst>
                                              <a:ext uri="{28A0092B-C50C-407E-A947-70E740481C1C}">
                                                <a14:useLocalDpi xmlns:a14="http://schemas.microsoft.com/office/drawing/2010/main" val="0"/>
                                              </a:ext>
                                            </a:extLst>
                                          </a:blip>
                                          <a:stretch>
                                            <a:fillRect/>
                                          </a:stretch>
                                        </pic:blipFill>
                                        <pic:spPr>
                                          <a:xfrm>
                                            <a:off x="0" y="0"/>
                                            <a:ext cx="3152775" cy="315277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441A0A" id="_x0000_s1027" type="#_x0000_t202" style="position:absolute;margin-left:0;margin-top:73.75pt;width:195.75pt;height:273.8pt;z-index:25166131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" stroked="f">
                <v:textbox>
                  <w:txbxContent>
                    <w:p w14:paraId="7483B717" w14:textId="1BF33405" w:rsidR="003C0499" w:rsidRDefault="00040D97">
                      <w:r>
                        <w:rPr>
                          <w:noProof/>
                        </w:rPr>
                        <w:drawing>
                          <wp:inline distT="0" distB="0" distL="0" distR="0" wp14:anchorId="5C1F5A10" wp14:editId="25D7EB32">
                            <wp:extent cx="3152775" cy="3152775"/>
                            <wp:effectExtent l="0" t="0" r="9525" b="9525"/>
                            <wp:docPr id="1220556852"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556852" name="Grafik 1220556852"/>
                                    <pic:cNvPicPr/>
                                  </pic:nvPicPr>
                                  <pic:blipFill>
                                    <a:blip r:embed="rId6">
                                      <a:extLst>
                                        <a:ext uri="{28A0092B-C50C-407E-A947-70E740481C1C}">
                                          <a14:useLocalDpi xmlns:a14="http://schemas.microsoft.com/office/drawing/2010/main" val="0"/>
                                        </a:ext>
                                      </a:extLst>
                                    </a:blip>
                                    <a:stretch>
                                      <a:fillRect/>
                                    </a:stretch>
                                  </pic:blipFill>
                                  <pic:spPr>
                                    <a:xfrm>
                                      <a:off x="0" y="0"/>
                                      <a:ext cx="3152775" cy="3152775"/>
                                    </a:xfrm>
                                    <a:prstGeom prst="rect">
                                      <a:avLst/>
                                    </a:prstGeom>
                                  </pic:spPr>
                                </pic:pic>
                              </a:graphicData>
                            </a:graphic>
                          </wp:inline>
                        </w:drawing>
                      </w:r>
                    </w:p>
                  </w:txbxContent>
                </v:textbox>
                <w10:wrap type="square" anchorx="page"/>
                <w10:anchorlock/>
              </v:shape>
            </w:pict>
          </mc:Fallback>
        </mc:AlternateContent>
      </w:r>
    </w:p>
    <w:sectPr w:rsidR="00274CC7" w:rsidSect="001D10A9">
      <w:headerReference w:type="default" r:id="rId7"/>
      <w:footerReference w:type="default" r:id="rId8"/>
      <w:pgSz w:w="11906" w:h="16838"/>
      <w:pgMar w:top="1417" w:right="3542" w:bottom="1134"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EBA8C" w14:textId="77777777" w:rsidR="00E40265" w:rsidRDefault="00E40265" w:rsidP="00274CC7">
      <w:pPr>
        <w:spacing w:after="0"/>
      </w:pPr>
      <w:r>
        <w:separator/>
      </w:r>
    </w:p>
  </w:endnote>
  <w:endnote w:type="continuationSeparator" w:id="0">
    <w:p w14:paraId="2567FF6E" w14:textId="77777777" w:rsidR="00E40265" w:rsidRDefault="00E40265" w:rsidP="00274C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erif">
    <w:panose1 w:val="02020502060505020204"/>
    <w:charset w:val="00"/>
    <w:family w:val="roman"/>
    <w:pitch w:val="variable"/>
    <w:sig w:usb0="E00002FF" w:usb1="4000201F" w:usb2="08000029" w:usb3="00000000" w:csb0="0000019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78F6C" w14:textId="471CBDED" w:rsidR="00815F8D" w:rsidRDefault="00EC1873">
    <w:pPr>
      <w:pStyle w:val="Fuzeile"/>
    </w:pPr>
    <w:r w:rsidRPr="00EC1873">
      <w:rPr>
        <w:noProof/>
        <w:color w:val="FFC000"/>
      </w:rPr>
      <mc:AlternateContent>
        <mc:Choice Requires="wps">
          <w:drawing>
            <wp:anchor distT="0" distB="0" distL="114300" distR="114300" simplePos="0" relativeHeight="251666432" behindDoc="0" locked="0" layoutInCell="1" allowOverlap="1" wp14:anchorId="5D263198" wp14:editId="2602EF02">
              <wp:simplePos x="0" y="0"/>
              <wp:positionH relativeFrom="column">
                <wp:posOffset>-690245</wp:posOffset>
              </wp:positionH>
              <wp:positionV relativeFrom="paragraph">
                <wp:posOffset>40640</wp:posOffset>
              </wp:positionV>
              <wp:extent cx="7162800" cy="0"/>
              <wp:effectExtent l="0" t="0" r="0" b="0"/>
              <wp:wrapNone/>
              <wp:docPr id="246" name="Gerader Verbinder 246"/>
              <wp:cNvGraphicFramePr/>
              <a:graphic xmlns:a="http://schemas.openxmlformats.org/drawingml/2006/main">
                <a:graphicData uri="http://schemas.microsoft.com/office/word/2010/wordprocessingShape">
                  <wps:wsp>
                    <wps:cNvCnPr/>
                    <wps:spPr>
                      <a:xfrm>
                        <a:off x="0" y="0"/>
                        <a:ext cx="7162800" cy="0"/>
                      </a:xfrm>
                      <a:prstGeom prst="line">
                        <a:avLst/>
                      </a:prstGeom>
                      <a:ln w="19050">
                        <a:solidFill>
                          <a:srgbClr val="DEA9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B9A69C" id="Gerader Verbinder 24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35pt,3.2pt" to="509.6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" strokecolor="#dea900" strokeweight="1.5pt">
              <v:stroke joinstyle="miter"/>
            </v:line>
          </w:pict>
        </mc:Fallback>
      </mc:AlternateContent>
    </w:r>
    <w:r w:rsidR="00A627E9">
      <w:rPr>
        <w:noProof/>
      </w:rPr>
      <mc:AlternateContent>
        <mc:Choice Requires="wps">
          <w:drawing>
            <wp:anchor distT="45720" distB="45720" distL="114300" distR="114300" simplePos="0" relativeHeight="251663360" behindDoc="1" locked="0" layoutInCell="1" allowOverlap="1" wp14:anchorId="6D8E182C" wp14:editId="34AEFEEC">
              <wp:simplePos x="0" y="0"/>
              <wp:positionH relativeFrom="margin">
                <wp:align>right</wp:align>
              </wp:positionH>
              <wp:positionV relativeFrom="paragraph">
                <wp:posOffset>-79375</wp:posOffset>
              </wp:positionV>
              <wp:extent cx="1343024" cy="1619884"/>
              <wp:effectExtent l="0" t="0" r="0" b="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4" cy="1619884"/>
                      </a:xfrm>
                      <a:prstGeom prst="rect">
                        <a:avLst/>
                      </a:prstGeom>
                      <a:solidFill>
                        <a:srgbClr val="FFFFFF"/>
                      </a:solidFill>
                      <a:ln w="9525">
                        <a:noFill/>
                        <a:miter lim="800000"/>
                        <a:headEnd/>
                        <a:tailEnd/>
                      </a:ln>
                    </wps:spPr>
                    <wps:txbx>
                      <w:txbxContent>
                        <w:p w14:paraId="5B2925F6" w14:textId="77777777" w:rsidR="00A627E9" w:rsidRDefault="00A627E9" w:rsidP="001D10A9">
                          <w:pPr>
                            <w:ind w:left="-851"/>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8E182C" id="_x0000_t202" coordsize="21600,21600" o:spt="202" path="m,l,21600r21600,l21600,xe">
              <v:stroke joinstyle="miter"/>
              <v:path gradientshapeok="t" o:connecttype="rect"/>
            </v:shapetype>
            <v:shape id="_x0000_s1029" type="#_x0000_t202" style="position:absolute;margin-left:54.55pt;margin-top:-6.25pt;width:105.75pt;height:127.55pt;z-index:-2516531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" stroked="f">
              <v:textbox>
                <w:txbxContent>
                  <w:p w14:paraId="5B2925F6" w14:textId="77777777" w:rsidR="00A627E9" w:rsidRDefault="00A627E9" w:rsidP="001D10A9">
                    <w:pPr>
                      <w:ind w:left="-851"/>
                    </w:pPr>
                  </w:p>
                </w:txbxContent>
              </v:textbox>
              <w10:wrap anchorx="margin"/>
            </v:shape>
          </w:pict>
        </mc:Fallback>
      </mc:AlternateContent>
    </w:r>
  </w:p>
  <w:p w14:paraId="469FA0C6" w14:textId="6B937AEF" w:rsidR="006D5A8D" w:rsidRPr="006D5A8D" w:rsidRDefault="00897E73" w:rsidP="00897E73">
    <w:pPr>
      <w:pStyle w:val="Fuzeile"/>
      <w:jc w:val="center"/>
      <w:rPr>
        <w:rFonts w:ascii="Adobe Garamond Pro" w:hAnsi="Adobe Garamond Pro"/>
        <w:sz w:val="24"/>
        <w:szCs w:val="24"/>
      </w:rPr>
    </w:pPr>
    <w:r>
      <w:rPr>
        <w:rFonts w:ascii="Adobe Garamond Pro" w:hAnsi="Adobe Garamond Pro"/>
        <w:sz w:val="24"/>
        <w:szCs w:val="24"/>
      </w:rPr>
      <w:t xml:space="preserve">                                </w:t>
    </w:r>
    <w:r w:rsidR="00815F8D" w:rsidRPr="006D5A8D">
      <w:rPr>
        <w:rFonts w:ascii="Adobe Garamond Pro" w:hAnsi="Adobe Garamond Pro"/>
        <w:sz w:val="24"/>
        <w:szCs w:val="24"/>
      </w:rPr>
      <w:t>Unsere Philosophie:</w:t>
    </w:r>
  </w:p>
  <w:p w14:paraId="4329480C" w14:textId="70103A19" w:rsidR="006D5A8D" w:rsidRPr="006D5A8D" w:rsidRDefault="00815F8D" w:rsidP="001D10A9">
    <w:pPr>
      <w:pStyle w:val="Fuzeile"/>
      <w:ind w:left="1843"/>
      <w:jc w:val="center"/>
      <w:rPr>
        <w:rFonts w:ascii="Adobe Garamond Pro" w:hAnsi="Adobe Garamond Pro"/>
        <w:sz w:val="24"/>
        <w:szCs w:val="24"/>
      </w:rPr>
    </w:pPr>
    <w:r w:rsidRPr="006D5A8D">
      <w:rPr>
        <w:rFonts w:ascii="Adobe Garamond Pro" w:hAnsi="Adobe Garamond Pro"/>
        <w:sz w:val="24"/>
        <w:szCs w:val="24"/>
      </w:rPr>
      <w:t>„Sorgsam zur Natur</w:t>
    </w:r>
    <w:r w:rsidRPr="006D5A8D">
      <w:rPr>
        <w:rFonts w:ascii="Adobe Garamond Pro" w:hAnsi="Adobe Garamond Pro"/>
        <w:sz w:val="24"/>
        <w:szCs w:val="24"/>
      </w:rPr>
      <w:br/>
    </w:r>
    <w:proofErr w:type="gramStart"/>
    <w:r w:rsidRPr="006D5A8D">
      <w:rPr>
        <w:rFonts w:ascii="Adobe Garamond Pro" w:hAnsi="Adobe Garamond Pro"/>
        <w:sz w:val="24"/>
        <w:szCs w:val="24"/>
      </w:rPr>
      <w:t>Geprägt</w:t>
    </w:r>
    <w:proofErr w:type="gramEnd"/>
    <w:r w:rsidRPr="006D5A8D">
      <w:rPr>
        <w:rFonts w:ascii="Adobe Garamond Pro" w:hAnsi="Adobe Garamond Pro"/>
        <w:sz w:val="24"/>
        <w:szCs w:val="24"/>
      </w:rPr>
      <w:t xml:space="preserve"> von der Herkunft</w:t>
    </w:r>
    <w:r w:rsidRPr="006D5A8D">
      <w:rPr>
        <w:rFonts w:ascii="Adobe Garamond Pro" w:hAnsi="Adobe Garamond Pro"/>
        <w:sz w:val="24"/>
        <w:szCs w:val="24"/>
      </w:rPr>
      <w:br/>
      <w:t>Mit der Handschrift des Winzers</w:t>
    </w:r>
    <w:r w:rsidRPr="006D5A8D">
      <w:rPr>
        <w:rFonts w:ascii="Adobe Garamond Pro" w:hAnsi="Adobe Garamond Pro"/>
        <w:sz w:val="24"/>
        <w:szCs w:val="24"/>
      </w:rPr>
      <w:br/>
      <w:t>Für Leidenschaft am Genuss“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F6DBC" w14:textId="77777777" w:rsidR="00E40265" w:rsidRDefault="00E40265" w:rsidP="00274CC7">
      <w:pPr>
        <w:spacing w:after="0"/>
      </w:pPr>
      <w:r>
        <w:separator/>
      </w:r>
    </w:p>
  </w:footnote>
  <w:footnote w:type="continuationSeparator" w:id="0">
    <w:p w14:paraId="761031C4" w14:textId="77777777" w:rsidR="00E40265" w:rsidRDefault="00E40265" w:rsidP="00274CC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682EB" w14:textId="56B954FA" w:rsidR="00274CC7" w:rsidRDefault="003C0499" w:rsidP="00274CC7">
    <w:pPr>
      <w:pStyle w:val="Kopfzeile"/>
      <w:tabs>
        <w:tab w:val="clear" w:pos="4536"/>
        <w:tab w:val="center" w:pos="6946"/>
      </w:tabs>
    </w:pPr>
    <w:r>
      <w:rPr>
        <w:noProof/>
      </w:rPr>
      <mc:AlternateContent>
        <mc:Choice Requires="wps">
          <w:drawing>
            <wp:anchor distT="45720" distB="45720" distL="114300" distR="114300" simplePos="0" relativeHeight="251659264" behindDoc="0" locked="0" layoutInCell="1" allowOverlap="1" wp14:anchorId="1EFDD2A3" wp14:editId="527FA1F0">
              <wp:simplePos x="0" y="0"/>
              <wp:positionH relativeFrom="column">
                <wp:posOffset>3605530</wp:posOffset>
              </wp:positionH>
              <wp:positionV relativeFrom="paragraph">
                <wp:posOffset>48260</wp:posOffset>
              </wp:positionV>
              <wp:extent cx="2286000" cy="1404620"/>
              <wp:effectExtent l="0" t="0" r="0" b="8890"/>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404620"/>
                      </a:xfrm>
                      <a:prstGeom prst="rect">
                        <a:avLst/>
                      </a:prstGeom>
                      <a:solidFill>
                        <a:srgbClr val="FFFFFF"/>
                      </a:solidFill>
                      <a:ln w="9525">
                        <a:noFill/>
                        <a:miter lim="800000"/>
                        <a:headEnd/>
                        <a:tailEnd/>
                      </a:ln>
                    </wps:spPr>
                    <wps:txbx>
                      <w:txbxContent>
                        <w:p w14:paraId="441731FE" w14:textId="77777777" w:rsidR="003C0499" w:rsidRPr="003C0499" w:rsidRDefault="003C0499" w:rsidP="003C0499">
                          <w:pPr>
                            <w:spacing w:after="0"/>
                            <w:rPr>
                              <w:rFonts w:ascii="Adobe Garamond Pro" w:hAnsi="Adobe Garamond Pro"/>
                            </w:rPr>
                          </w:pPr>
                          <w:r w:rsidRPr="003C0499">
                            <w:rPr>
                              <w:rFonts w:ascii="Adobe Garamond Pro" w:hAnsi="Adobe Garamond Pro"/>
                            </w:rPr>
                            <w:t>Weingut Zehe-Clauß</w:t>
                          </w:r>
                        </w:p>
                        <w:p w14:paraId="3177B0A5" w14:textId="77777777" w:rsidR="003C0499" w:rsidRPr="003C0499" w:rsidRDefault="003C0499" w:rsidP="003C0499">
                          <w:pPr>
                            <w:spacing w:after="0"/>
                            <w:rPr>
                              <w:rFonts w:ascii="Adobe Garamond Pro" w:hAnsi="Adobe Garamond Pro"/>
                            </w:rPr>
                          </w:pPr>
                          <w:r w:rsidRPr="003C0499">
                            <w:rPr>
                              <w:rFonts w:ascii="Adobe Garamond Pro" w:hAnsi="Adobe Garamond Pro"/>
                            </w:rPr>
                            <w:t>Rheinhessenstraße 109</w:t>
                          </w:r>
                        </w:p>
                        <w:p w14:paraId="57C08042" w14:textId="77777777" w:rsidR="003C0499" w:rsidRPr="003C0499" w:rsidRDefault="003C0499" w:rsidP="003C0499">
                          <w:pPr>
                            <w:spacing w:after="0"/>
                            <w:rPr>
                              <w:rFonts w:ascii="Adobe Garamond Pro" w:hAnsi="Adobe Garamond Pro"/>
                            </w:rPr>
                          </w:pPr>
                          <w:r w:rsidRPr="003C0499">
                            <w:rPr>
                              <w:rFonts w:ascii="Adobe Garamond Pro" w:hAnsi="Adobe Garamond Pro"/>
                            </w:rPr>
                            <w:t>D-55129 Mainz-Hechtsheim</w:t>
                          </w:r>
                        </w:p>
                        <w:p w14:paraId="0F054769" w14:textId="3F25342B" w:rsidR="003C0499" w:rsidRPr="003C0499" w:rsidRDefault="003C0499" w:rsidP="003C0499">
                          <w:pPr>
                            <w:spacing w:after="0"/>
                            <w:rPr>
                              <w:rFonts w:ascii="Adobe Garamond Pro" w:hAnsi="Adobe Garamond Pro"/>
                            </w:rPr>
                          </w:pPr>
                          <w:r w:rsidRPr="003C0499">
                            <w:rPr>
                              <w:rFonts w:ascii="Adobe Garamond Pro" w:hAnsi="Adobe Garamond Pro"/>
                            </w:rPr>
                            <w:t>www</w:t>
                          </w:r>
                          <w:r w:rsidR="00516D8A">
                            <w:rPr>
                              <w:rFonts w:ascii="Adobe Garamond Pro" w:hAnsi="Adobe Garamond Pro"/>
                            </w:rPr>
                            <w:t>.</w:t>
                          </w:r>
                          <w:r w:rsidRPr="003C0499">
                            <w:rPr>
                              <w:rFonts w:ascii="Adobe Garamond Pro" w:hAnsi="Adobe Garamond Pro"/>
                            </w:rPr>
                            <w:t>zehe-clauss.de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FDD2A3" id="_x0000_t202" coordsize="21600,21600" o:spt="202" path="m,l,21600r21600,l21600,xe">
              <v:stroke joinstyle="miter"/>
              <v:path gradientshapeok="t" o:connecttype="rect"/>
            </v:shapetype>
            <v:shape id="_x0000_s1028" type="#_x0000_t202" style="position:absolute;margin-left:283.9pt;margin-top:3.8pt;width:180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" stroked="f">
              <v:textbox style="mso-fit-shape-to-text:t">
                <w:txbxContent>
                  <w:p w14:paraId="441731FE" w14:textId="77777777" w:rsidR="003C0499" w:rsidRPr="003C0499" w:rsidRDefault="003C0499" w:rsidP="003C0499">
                    <w:pPr>
                      <w:spacing w:after="0"/>
                      <w:rPr>
                        <w:rFonts w:ascii="Adobe Garamond Pro" w:hAnsi="Adobe Garamond Pro"/>
                      </w:rPr>
                    </w:pPr>
                    <w:r w:rsidRPr="003C0499">
                      <w:rPr>
                        <w:rFonts w:ascii="Adobe Garamond Pro" w:hAnsi="Adobe Garamond Pro"/>
                      </w:rPr>
                      <w:t>Weingut Zehe-Clauß</w:t>
                    </w:r>
                  </w:p>
                  <w:p w14:paraId="3177B0A5" w14:textId="77777777" w:rsidR="003C0499" w:rsidRPr="003C0499" w:rsidRDefault="003C0499" w:rsidP="003C0499">
                    <w:pPr>
                      <w:spacing w:after="0"/>
                      <w:rPr>
                        <w:rFonts w:ascii="Adobe Garamond Pro" w:hAnsi="Adobe Garamond Pro"/>
                      </w:rPr>
                    </w:pPr>
                    <w:r w:rsidRPr="003C0499">
                      <w:rPr>
                        <w:rFonts w:ascii="Adobe Garamond Pro" w:hAnsi="Adobe Garamond Pro"/>
                      </w:rPr>
                      <w:t>Rheinhessenstraße 109</w:t>
                    </w:r>
                  </w:p>
                  <w:p w14:paraId="57C08042" w14:textId="77777777" w:rsidR="003C0499" w:rsidRPr="003C0499" w:rsidRDefault="003C0499" w:rsidP="003C0499">
                    <w:pPr>
                      <w:spacing w:after="0"/>
                      <w:rPr>
                        <w:rFonts w:ascii="Adobe Garamond Pro" w:hAnsi="Adobe Garamond Pro"/>
                      </w:rPr>
                    </w:pPr>
                    <w:r w:rsidRPr="003C0499">
                      <w:rPr>
                        <w:rFonts w:ascii="Adobe Garamond Pro" w:hAnsi="Adobe Garamond Pro"/>
                      </w:rPr>
                      <w:t>D-55129 Mainz-Hechtsheim</w:t>
                    </w:r>
                  </w:p>
                  <w:p w14:paraId="0F054769" w14:textId="3F25342B" w:rsidR="003C0499" w:rsidRPr="003C0499" w:rsidRDefault="003C0499" w:rsidP="003C0499">
                    <w:pPr>
                      <w:spacing w:after="0"/>
                      <w:rPr>
                        <w:rFonts w:ascii="Adobe Garamond Pro" w:hAnsi="Adobe Garamond Pro"/>
                      </w:rPr>
                    </w:pPr>
                    <w:r w:rsidRPr="003C0499">
                      <w:rPr>
                        <w:rFonts w:ascii="Adobe Garamond Pro" w:hAnsi="Adobe Garamond Pro"/>
                      </w:rPr>
                      <w:t>www</w:t>
                    </w:r>
                    <w:r w:rsidR="00516D8A">
                      <w:rPr>
                        <w:rFonts w:ascii="Adobe Garamond Pro" w:hAnsi="Adobe Garamond Pro"/>
                      </w:rPr>
                      <w:t>.</w:t>
                    </w:r>
                    <w:r w:rsidRPr="003C0499">
                      <w:rPr>
                        <w:rFonts w:ascii="Adobe Garamond Pro" w:hAnsi="Adobe Garamond Pro"/>
                      </w:rPr>
                      <w:t>zehe-clauss.de</w:t>
                    </w:r>
                  </w:p>
                </w:txbxContent>
              </v:textbox>
              <w10:wrap type="square"/>
            </v:shape>
          </w:pict>
        </mc:Fallback>
      </mc:AlternateContent>
    </w:r>
    <w:r w:rsidR="00274CC7">
      <w:rPr>
        <w:noProof/>
      </w:rPr>
      <w:drawing>
        <wp:inline distT="0" distB="0" distL="0" distR="0" wp14:anchorId="2AE5D2EA" wp14:editId="1E59B315">
          <wp:extent cx="2314575" cy="857566"/>
          <wp:effectExtent l="0" t="0" r="0" b="0"/>
          <wp:docPr id="234" name="Grafik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
                    <a:extLst>
                      <a:ext uri="{28A0092B-C50C-407E-A947-70E740481C1C}">
                        <a14:useLocalDpi xmlns:a14="http://schemas.microsoft.com/office/drawing/2010/main" val="0"/>
                      </a:ext>
                    </a:extLst>
                  </a:blip>
                  <a:stretch>
                    <a:fillRect/>
                  </a:stretch>
                </pic:blipFill>
                <pic:spPr>
                  <a:xfrm>
                    <a:off x="0" y="0"/>
                    <a:ext cx="2334987" cy="86512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CC7"/>
    <w:rsid w:val="00040D97"/>
    <w:rsid w:val="000E3CC8"/>
    <w:rsid w:val="00192966"/>
    <w:rsid w:val="001C2C97"/>
    <w:rsid w:val="001D10A9"/>
    <w:rsid w:val="00274CC7"/>
    <w:rsid w:val="0030723B"/>
    <w:rsid w:val="0036569A"/>
    <w:rsid w:val="003C0499"/>
    <w:rsid w:val="00417F7F"/>
    <w:rsid w:val="004615E2"/>
    <w:rsid w:val="004D0409"/>
    <w:rsid w:val="00516D8A"/>
    <w:rsid w:val="00593F15"/>
    <w:rsid w:val="006D5A8D"/>
    <w:rsid w:val="00796593"/>
    <w:rsid w:val="00815F8D"/>
    <w:rsid w:val="00837252"/>
    <w:rsid w:val="00860AC6"/>
    <w:rsid w:val="00897E73"/>
    <w:rsid w:val="008F1AB1"/>
    <w:rsid w:val="00960EA4"/>
    <w:rsid w:val="00A01DB3"/>
    <w:rsid w:val="00A627E9"/>
    <w:rsid w:val="00A800F1"/>
    <w:rsid w:val="00AB27FB"/>
    <w:rsid w:val="00BC65EF"/>
    <w:rsid w:val="00C216BF"/>
    <w:rsid w:val="00C3118C"/>
    <w:rsid w:val="00C341B2"/>
    <w:rsid w:val="00CF6737"/>
    <w:rsid w:val="00DD2225"/>
    <w:rsid w:val="00E17253"/>
    <w:rsid w:val="00E40265"/>
    <w:rsid w:val="00EC18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2ACA3"/>
  <w15:chartTrackingRefBased/>
  <w15:docId w15:val="{DC021054-7D73-4B2F-9C48-DF53E23CA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C0499"/>
    <w:pPr>
      <w:spacing w:after="80" w:line="240" w:lineRule="auto"/>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74CC7"/>
    <w:pPr>
      <w:tabs>
        <w:tab w:val="center" w:pos="4536"/>
        <w:tab w:val="right" w:pos="9072"/>
      </w:tabs>
      <w:spacing w:after="0"/>
    </w:pPr>
  </w:style>
  <w:style w:type="character" w:customStyle="1" w:styleId="KopfzeileZchn">
    <w:name w:val="Kopfzeile Zchn"/>
    <w:basedOn w:val="Absatz-Standardschriftart"/>
    <w:link w:val="Kopfzeile"/>
    <w:uiPriority w:val="99"/>
    <w:rsid w:val="00274CC7"/>
  </w:style>
  <w:style w:type="paragraph" w:styleId="Fuzeile">
    <w:name w:val="footer"/>
    <w:basedOn w:val="Standard"/>
    <w:link w:val="FuzeileZchn"/>
    <w:uiPriority w:val="99"/>
    <w:unhideWhenUsed/>
    <w:rsid w:val="00274CC7"/>
    <w:pPr>
      <w:tabs>
        <w:tab w:val="center" w:pos="4536"/>
        <w:tab w:val="right" w:pos="9072"/>
      </w:tabs>
      <w:spacing w:after="0"/>
    </w:pPr>
  </w:style>
  <w:style w:type="character" w:customStyle="1" w:styleId="FuzeileZchn">
    <w:name w:val="Fußzeile Zchn"/>
    <w:basedOn w:val="Absatz-Standardschriftart"/>
    <w:link w:val="Fuzeile"/>
    <w:uiPriority w:val="99"/>
    <w:rsid w:val="00274CC7"/>
  </w:style>
  <w:style w:type="paragraph" w:customStyle="1" w:styleId="Text">
    <w:name w:val="Text"/>
    <w:basedOn w:val="Standard"/>
    <w:uiPriority w:val="99"/>
    <w:rsid w:val="003C0499"/>
    <w:pPr>
      <w:tabs>
        <w:tab w:val="left" w:pos="1720"/>
        <w:tab w:val="left" w:pos="3040"/>
      </w:tabs>
      <w:autoSpaceDE w:val="0"/>
      <w:autoSpaceDN w:val="0"/>
      <w:adjustRightInd w:val="0"/>
      <w:spacing w:after="113" w:line="288" w:lineRule="auto"/>
      <w:jc w:val="both"/>
      <w:textAlignment w:val="center"/>
    </w:pPr>
    <w:rPr>
      <w:rFonts w:ascii="Times New Roman" w:hAnsi="Times New Roman" w:cs="Times New Roman"/>
      <w:color w:val="000000"/>
      <w:sz w:val="24"/>
      <w:szCs w:val="24"/>
    </w:rPr>
  </w:style>
  <w:style w:type="paragraph" w:customStyle="1" w:styleId="EinfAbs">
    <w:name w:val="[Einf. Abs.]"/>
    <w:basedOn w:val="Standard"/>
    <w:uiPriority w:val="99"/>
    <w:rsid w:val="003C0499"/>
    <w:pPr>
      <w:autoSpaceDE w:val="0"/>
      <w:autoSpaceDN w:val="0"/>
      <w:adjustRightInd w:val="0"/>
      <w:spacing w:after="0" w:line="288" w:lineRule="auto"/>
      <w:textAlignment w:val="center"/>
    </w:pPr>
    <w:rPr>
      <w:rFonts w:ascii="Times New Roman" w:hAnsi="Times New Roman" w:cs="Times New Roman"/>
      <w:color w:val="000000"/>
      <w:sz w:val="24"/>
      <w:szCs w:val="24"/>
    </w:rPr>
  </w:style>
  <w:style w:type="paragraph" w:customStyle="1" w:styleId="philosophie">
    <w:name w:val="philosophie"/>
    <w:basedOn w:val="Standard"/>
    <w:uiPriority w:val="99"/>
    <w:rsid w:val="00815F8D"/>
    <w:pPr>
      <w:autoSpaceDE w:val="0"/>
      <w:autoSpaceDN w:val="0"/>
      <w:adjustRightInd w:val="0"/>
      <w:spacing w:after="113" w:line="330" w:lineRule="atLeast"/>
      <w:textAlignment w:val="center"/>
    </w:pPr>
    <w:rPr>
      <w:rFonts w:ascii="Times New Roman" w:hAnsi="Times New Roman" w:cs="Times New Roman"/>
      <w:i/>
      <w:iCs/>
      <w:color w:val="000000"/>
      <w:sz w:val="24"/>
      <w:szCs w:val="24"/>
    </w:rPr>
  </w:style>
  <w:style w:type="paragraph" w:customStyle="1" w:styleId="Default">
    <w:name w:val="Default"/>
    <w:rsid w:val="00417F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0">
    <w:name w:val="Pa0"/>
    <w:basedOn w:val="Default"/>
    <w:next w:val="Default"/>
    <w:uiPriority w:val="99"/>
    <w:rsid w:val="00417F7F"/>
    <w:pPr>
      <w:spacing w:line="241" w:lineRule="atLeast"/>
    </w:pPr>
    <w:rPr>
      <w:color w:val="auto"/>
    </w:rPr>
  </w:style>
  <w:style w:type="paragraph" w:customStyle="1" w:styleId="Pa1">
    <w:name w:val="Pa1"/>
    <w:basedOn w:val="Default"/>
    <w:next w:val="Default"/>
    <w:uiPriority w:val="99"/>
    <w:rsid w:val="00417F7F"/>
    <w:pPr>
      <w:spacing w:line="401" w:lineRule="atLeast"/>
    </w:pPr>
    <w:rPr>
      <w:color w:val="auto"/>
    </w:rPr>
  </w:style>
  <w:style w:type="paragraph" w:styleId="berarbeitung">
    <w:name w:val="Revision"/>
    <w:hidden/>
    <w:uiPriority w:val="99"/>
    <w:semiHidden/>
    <w:rsid w:val="001C2C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Words>
  <Characters>13</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Zehe-Clauß</dc:creator>
  <cp:keywords/>
  <dc:description/>
  <cp:lastModifiedBy>Birgit Zehe-Clauß</cp:lastModifiedBy>
  <cp:revision>3</cp:revision>
  <dcterms:created xsi:type="dcterms:W3CDTF">2026-03-18T13:18:00Z</dcterms:created>
  <dcterms:modified xsi:type="dcterms:W3CDTF">2026-03-18T13:31:00Z</dcterms:modified>
</cp:coreProperties>
</file>